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9B8" w:rsidRDefault="001A69B8" w:rsidP="001A69B8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1A69B8" w:rsidRDefault="001A69B8" w:rsidP="001A69B8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осуществления муниципального контроля в области торговой деятельности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ПРЕДОСТЕРЕЖЕНИЕ</w:t>
      </w:r>
    </w:p>
    <w:p w:rsidR="00FD04A7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недопустимости нарушений обязательных требований, </w:t>
      </w:r>
    </w:p>
    <w:p w:rsidR="00FD04A7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требований, установленных муниципальными 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правовыми актами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 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Тимашевск                                                                "___"______________ 20__ г.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(наименование юридического лица, фамилия, имя, отчество (при наличии)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индивидуального предпринимателя)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0515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(указание на соответствующие обязательные требования, требования, установленные муниципальными правовыми актами, нормативные правовые акты, их предусматривающие, включая их структурные единицы, предусматривающие указанные требования)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(информация о том, какие действия (бездействие) юридического лица,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индивидуального предпринимателя приводят или могут привести к нарушению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обязательных требований, требований, установленных муниципальными правовыми актами)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(предложение юридическому лицу, индивидуальному предпринимателю принять меры по обеспечению соблюдения обязательных требований, требований, установленных муниципальными правовыми актами)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(предложение юридическому лицу, индивидуальному предпринимателю</w:t>
      </w:r>
      <w:r w:rsidR="00005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направить уведомление об исполнении предостережения в орган муниципального</w:t>
      </w:r>
      <w:r w:rsidR="00005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контроля)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05465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(срок (не менее 60 дней со дня направления предостережения) для</w:t>
      </w:r>
      <w:r w:rsidR="000054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направления юридическим лицом, индивидуальным предпринимателем уведомления</w:t>
      </w:r>
      <w:r w:rsidR="00005465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предостережения)</w:t>
      </w:r>
      <w:r w:rsidR="00005465">
        <w:rPr>
          <w:rFonts w:ascii="Times New Roman" w:eastAsia="Times New Roman" w:hAnsi="Times New Roman" w:cs="Times New Roman"/>
          <w:sz w:val="24"/>
          <w:szCs w:val="24"/>
        </w:rPr>
        <w:t xml:space="preserve">. Предостережение </w:t>
      </w:r>
      <w:r>
        <w:rPr>
          <w:rFonts w:ascii="Times New Roman" w:eastAsia="Times New Roman" w:hAnsi="Times New Roman" w:cs="Times New Roman"/>
          <w:sz w:val="24"/>
          <w:szCs w:val="24"/>
        </w:rPr>
        <w:t>не может содержать требования о предоставлении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юридическим лицом, индивидуальным предпринимателем сведений и документов.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005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(контактные данные органа муниципального контроля, включая почтовый</w:t>
      </w:r>
    </w:p>
    <w:p w:rsidR="001A69B8" w:rsidRDefault="001A69B8" w:rsidP="00005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и адрес электронной почты, а также иные возможные способы подачи</w:t>
      </w:r>
    </w:p>
    <w:p w:rsidR="001A69B8" w:rsidRDefault="001A69B8" w:rsidP="00005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возражений, уведомления об исполнении предостережения)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005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(должность, Ф.И.О., подпись)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69B8" w:rsidRDefault="001A69B8" w:rsidP="00005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(способ направления предостережения: заказным письмом с уведомлением,</w:t>
      </w:r>
    </w:p>
    <w:p w:rsidR="001A69B8" w:rsidRDefault="001A69B8" w:rsidP="000054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заказным письмом, электронной почтой)</w:t>
      </w:r>
    </w:p>
    <w:p w:rsidR="001A69B8" w:rsidRDefault="001A69B8" w:rsidP="001A69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sz w:val="20"/>
          <w:szCs w:val="20"/>
        </w:rPr>
      </w:pPr>
    </w:p>
    <w:p w:rsidR="001A69B8" w:rsidRDefault="001A69B8" w:rsidP="001A69B8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</w:p>
    <w:p w:rsidR="001A69B8" w:rsidRDefault="001A69B8" w:rsidP="001A69B8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</w:p>
    <w:p w:rsidR="001A69B8" w:rsidRDefault="001A69B8" w:rsidP="001A69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Должностное лицо органа </w:t>
      </w:r>
    </w:p>
    <w:p w:rsidR="001A69B8" w:rsidRDefault="001A69B8" w:rsidP="001A69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контроля            _____________                                   ____________ </w:t>
      </w:r>
    </w:p>
    <w:p w:rsidR="001A69B8" w:rsidRDefault="001A69B8" w:rsidP="001A69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(подпись)                                              (Ф.И.О.)</w:t>
      </w:r>
    </w:p>
    <w:p w:rsidR="001A69B8" w:rsidRDefault="001A69B8" w:rsidP="001A69B8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u w:val="single"/>
        </w:rPr>
      </w:pPr>
    </w:p>
    <w:p w:rsidR="001A69B8" w:rsidRDefault="001A69B8" w:rsidP="001A69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A69B8" w:rsidRDefault="001A69B8" w:rsidP="001A69B8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</w:p>
    <w:p w:rsidR="00A306DC" w:rsidRDefault="00A306DC" w:rsidP="001A6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1A69B8" w:rsidRDefault="00A306DC" w:rsidP="001A6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прогнозирования администрации</w:t>
      </w:r>
      <w:r w:rsidR="001A69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69B8" w:rsidRDefault="001A69B8" w:rsidP="001A6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1A69B8" w:rsidRDefault="001A69B8" w:rsidP="001A6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</w:t>
      </w:r>
      <w:r w:rsidR="00A306DC">
        <w:rPr>
          <w:rFonts w:ascii="Times New Roman" w:eastAsia="Times New Roman" w:hAnsi="Times New Roman" w:cs="Times New Roman"/>
          <w:sz w:val="28"/>
          <w:szCs w:val="28"/>
        </w:rPr>
        <w:t xml:space="preserve"> Е.А. Проценко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:rsidR="001A69B8" w:rsidRDefault="001A69B8" w:rsidP="001A69B8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</w:p>
    <w:p w:rsidR="001A69B8" w:rsidRDefault="001A69B8" w:rsidP="001A69B8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</w:p>
    <w:p w:rsidR="00B10358" w:rsidRPr="001A69B8" w:rsidRDefault="00B10358">
      <w:pPr>
        <w:rPr>
          <w:rFonts w:ascii="Times New Roman" w:hAnsi="Times New Roman" w:cs="Times New Roman"/>
          <w:sz w:val="24"/>
          <w:szCs w:val="24"/>
        </w:rPr>
      </w:pPr>
    </w:p>
    <w:sectPr w:rsidR="00B10358" w:rsidRPr="001A69B8" w:rsidSect="00021D7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945" w:rsidRDefault="00E73945" w:rsidP="00021D73">
      <w:pPr>
        <w:spacing w:after="0" w:line="240" w:lineRule="auto"/>
      </w:pPr>
      <w:r>
        <w:separator/>
      </w:r>
    </w:p>
  </w:endnote>
  <w:endnote w:type="continuationSeparator" w:id="1">
    <w:p w:rsidR="00E73945" w:rsidRDefault="00E73945" w:rsidP="00021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945" w:rsidRDefault="00E73945" w:rsidP="00021D73">
      <w:pPr>
        <w:spacing w:after="0" w:line="240" w:lineRule="auto"/>
      </w:pPr>
      <w:r>
        <w:separator/>
      </w:r>
    </w:p>
  </w:footnote>
  <w:footnote w:type="continuationSeparator" w:id="1">
    <w:p w:rsidR="00E73945" w:rsidRDefault="00E73945" w:rsidP="00021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7772"/>
      <w:docPartObj>
        <w:docPartGallery w:val="Page Numbers (Top of Page)"/>
        <w:docPartUnique/>
      </w:docPartObj>
    </w:sdtPr>
    <w:sdtContent>
      <w:p w:rsidR="00021D73" w:rsidRDefault="001E16CE">
        <w:pPr>
          <w:pStyle w:val="a3"/>
          <w:jc w:val="center"/>
        </w:pPr>
        <w:fldSimple w:instr=" PAGE   \* MERGEFORMAT ">
          <w:r w:rsidR="00FD04A7">
            <w:rPr>
              <w:noProof/>
            </w:rPr>
            <w:t>2</w:t>
          </w:r>
        </w:fldSimple>
      </w:p>
    </w:sdtContent>
  </w:sdt>
  <w:p w:rsidR="00021D73" w:rsidRDefault="00021D7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69B8"/>
    <w:rsid w:val="00005465"/>
    <w:rsid w:val="00021D73"/>
    <w:rsid w:val="00051517"/>
    <w:rsid w:val="000E5CD7"/>
    <w:rsid w:val="001A69B8"/>
    <w:rsid w:val="001E16CE"/>
    <w:rsid w:val="003C1A34"/>
    <w:rsid w:val="00893CC2"/>
    <w:rsid w:val="00A306DC"/>
    <w:rsid w:val="00B10358"/>
    <w:rsid w:val="00C10A66"/>
    <w:rsid w:val="00C9579D"/>
    <w:rsid w:val="00E73945"/>
    <w:rsid w:val="00F71B52"/>
    <w:rsid w:val="00FD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D73"/>
  </w:style>
  <w:style w:type="paragraph" w:styleId="a5">
    <w:name w:val="footer"/>
    <w:basedOn w:val="a"/>
    <w:link w:val="a6"/>
    <w:uiPriority w:val="99"/>
    <w:semiHidden/>
    <w:unhideWhenUsed/>
    <w:rsid w:val="0002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1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2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690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</cp:revision>
  <cp:lastPrinted>2019-12-06T06:11:00Z</cp:lastPrinted>
  <dcterms:created xsi:type="dcterms:W3CDTF">2019-11-21T05:22:00Z</dcterms:created>
  <dcterms:modified xsi:type="dcterms:W3CDTF">2019-12-06T06:19:00Z</dcterms:modified>
</cp:coreProperties>
</file>